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9B6" w:rsidRPr="00A06DAA" w:rsidRDefault="008B6E64" w:rsidP="000829B6">
      <w:pPr>
        <w:shd w:val="clear" w:color="auto" w:fill="FFFFFF"/>
        <w:spacing w:before="227" w:after="113" w:line="240" w:lineRule="auto"/>
        <w:outlineLvl w:val="2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09  апреля  2021</w:t>
      </w:r>
      <w:r w:rsidR="000829B6" w:rsidRPr="00A06DAA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 прошли публичные обсуждения правоприменительной практики контрольно-надзорной деятельности </w:t>
      </w:r>
      <w:r w:rsidR="00A06DAA" w:rsidRPr="00A06DAA">
        <w:rPr>
          <w:rFonts w:ascii="Times New Roman" w:eastAsia="Times New Roman" w:hAnsi="Times New Roman" w:cs="Times New Roman"/>
          <w:bCs/>
          <w:color w:val="000000"/>
          <w:lang w:eastAsia="ru-RU"/>
        </w:rPr>
        <w:t>Межрегионального уп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равления №50 ФМБА России за 2020</w:t>
      </w:r>
      <w:r w:rsidR="00A06DAA" w:rsidRPr="00A06DA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год</w:t>
      </w:r>
      <w:r w:rsidR="00A06DAA" w:rsidRPr="00A06DA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829B6" w:rsidRPr="00A06DAA">
        <w:rPr>
          <w:rFonts w:ascii="Times New Roman" w:eastAsia="Times New Roman" w:hAnsi="Times New Roman" w:cs="Times New Roman"/>
          <w:color w:val="000000"/>
          <w:lang w:eastAsia="ru-RU"/>
        </w:rPr>
        <w:t>по соблюдению обязательных требований законодательства в сфере санитарно-эпидемиологического благополучия и в сфере безопасности донорства крови</w:t>
      </w:r>
    </w:p>
    <w:p w:rsidR="000829B6" w:rsidRPr="008B6E64" w:rsidRDefault="000829B6" w:rsidP="000829B6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мероприятии приняли участие  юридические лица и индивидуальные предприниматели, осуществляющие свою деятельность на </w:t>
      </w:r>
      <w:proofErr w:type="gramStart"/>
      <w:r w:rsidRPr="008B6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территории</w:t>
      </w:r>
      <w:proofErr w:type="gramEnd"/>
      <w:r w:rsidRPr="008B6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г. Сарова, представители Администрации города, средств массовой информации.</w:t>
      </w:r>
    </w:p>
    <w:p w:rsidR="000829B6" w:rsidRPr="008B6E64" w:rsidRDefault="000829B6" w:rsidP="000829B6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мероприятия участники заслушали  доклад о </w:t>
      </w:r>
      <w:r w:rsidRPr="008B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правоприменительной практике контрольно-надзорной деятельности Межрегионального управления №50 ФМБА России за</w:t>
      </w:r>
      <w:r w:rsidR="008B6E64" w:rsidRPr="008B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</w:t>
      </w:r>
      <w:r w:rsidRPr="008B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год.</w:t>
      </w:r>
    </w:p>
    <w:p w:rsidR="000829B6" w:rsidRPr="008B6E64" w:rsidRDefault="000829B6" w:rsidP="000829B6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6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мероприятия была представлена общая информация о правоприменительной практике, изменения, внесенные в законодательство; проведён анализ надзорной деятельности Управления, приведены типовые  на</w:t>
      </w:r>
      <w:r w:rsidR="0014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рушения обязательных требований</w:t>
      </w:r>
      <w:r w:rsidRPr="008B6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принятые меры по их устранению.</w:t>
      </w:r>
      <w:proofErr w:type="gramEnd"/>
    </w:p>
    <w:p w:rsidR="000829B6" w:rsidRPr="008B6E64" w:rsidRDefault="000829B6" w:rsidP="000829B6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Доклад и презентация о </w:t>
      </w:r>
      <w:r w:rsidRPr="008B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правоприменительной практике контрольно-надзорной деятельности Межрегионального управления №50 ФМБА России за </w:t>
      </w:r>
      <w:r w:rsidR="008B6E64" w:rsidRPr="008B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2020</w:t>
      </w:r>
      <w:r w:rsidRPr="008B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 </w:t>
      </w:r>
      <w:r w:rsidRPr="008B6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B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размещены на официальном сайте Межрегионального управления №50 ФМБА России в разделе «деятельность</w:t>
      </w:r>
      <w:proofErr w:type="gramStart"/>
      <w:r w:rsidRPr="008B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»-</w:t>
      </w:r>
      <w:proofErr w:type="gramEnd"/>
      <w:r w:rsidRPr="008B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«профилактика нарушений».</w:t>
      </w:r>
    </w:p>
    <w:p w:rsidR="000829B6" w:rsidRPr="008B6E64" w:rsidRDefault="000829B6" w:rsidP="000829B6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оценки проведенного мероприятия участникам были выданы анкеты. При подведении итогов анкетирования проведенные публичные обсуждения были признаны эффективными и полезными. </w:t>
      </w:r>
    </w:p>
    <w:p w:rsidR="000829B6" w:rsidRPr="000829B6" w:rsidRDefault="000829B6" w:rsidP="000829B6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</w:pPr>
    </w:p>
    <w:p w:rsidR="009976AA" w:rsidRDefault="009976AA"/>
    <w:sectPr w:rsidR="009976AA" w:rsidSect="00997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 w:grammar="clean"/>
  <w:defaultTabStop w:val="708"/>
  <w:characterSpacingControl w:val="doNotCompress"/>
  <w:compat/>
  <w:rsids>
    <w:rsidRoot w:val="000829B6"/>
    <w:rsid w:val="000829B6"/>
    <w:rsid w:val="00143A82"/>
    <w:rsid w:val="005700CA"/>
    <w:rsid w:val="008B6E64"/>
    <w:rsid w:val="009976AA"/>
    <w:rsid w:val="00A06DAA"/>
    <w:rsid w:val="00C85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6AA"/>
  </w:style>
  <w:style w:type="paragraph" w:styleId="3">
    <w:name w:val="heading 3"/>
    <w:basedOn w:val="a"/>
    <w:link w:val="30"/>
    <w:uiPriority w:val="9"/>
    <w:qFormat/>
    <w:rsid w:val="000829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829B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82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29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8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174459">
              <w:marLeft w:val="-170"/>
              <w:marRight w:val="-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8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2020-03-05T07:13:00Z</dcterms:created>
  <dcterms:modified xsi:type="dcterms:W3CDTF">2021-04-12T13:13:00Z</dcterms:modified>
</cp:coreProperties>
</file>