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6A" w:rsidRPr="006A6934" w:rsidRDefault="007C7C6A" w:rsidP="006A6934">
      <w:pPr>
        <w:pStyle w:val="a3"/>
        <w:ind w:firstLine="708"/>
        <w:jc w:val="center"/>
        <w:rPr>
          <w:rStyle w:val="a4"/>
          <w:color w:val="000000" w:themeColor="text1"/>
          <w:sz w:val="28"/>
          <w:szCs w:val="28"/>
        </w:rPr>
      </w:pPr>
      <w:r w:rsidRPr="006A6934">
        <w:rPr>
          <w:rStyle w:val="a4"/>
          <w:color w:val="000000" w:themeColor="text1"/>
          <w:sz w:val="28"/>
          <w:szCs w:val="28"/>
        </w:rPr>
        <w:t>Пресс-релиз</w:t>
      </w:r>
    </w:p>
    <w:p w:rsidR="00A67A7F" w:rsidRPr="006A6934" w:rsidRDefault="006A6934" w:rsidP="007D7E1D">
      <w:pPr>
        <w:pStyle w:val="a3"/>
        <w:ind w:firstLine="708"/>
        <w:jc w:val="both"/>
        <w:rPr>
          <w:b/>
          <w:bCs/>
          <w:color w:val="000000" w:themeColor="text1"/>
          <w:sz w:val="28"/>
          <w:szCs w:val="28"/>
        </w:rPr>
      </w:pPr>
      <w:r w:rsidRPr="006A6934">
        <w:rPr>
          <w:rStyle w:val="a4"/>
          <w:color w:val="000000" w:themeColor="text1"/>
          <w:sz w:val="28"/>
          <w:szCs w:val="28"/>
        </w:rPr>
        <w:t xml:space="preserve">21 ноября </w:t>
      </w:r>
      <w:r w:rsidR="00A67A7F" w:rsidRPr="006A6934">
        <w:rPr>
          <w:rStyle w:val="a4"/>
          <w:color w:val="000000" w:themeColor="text1"/>
          <w:sz w:val="28"/>
          <w:szCs w:val="28"/>
        </w:rPr>
        <w:t>2018 года прошли</w:t>
      </w:r>
      <w:r w:rsidR="00B9054A" w:rsidRPr="006A6934">
        <w:rPr>
          <w:rStyle w:val="a4"/>
          <w:color w:val="000000" w:themeColor="text1"/>
          <w:sz w:val="28"/>
          <w:szCs w:val="28"/>
        </w:rPr>
        <w:t xml:space="preserve"> </w:t>
      </w:r>
      <w:r w:rsidR="00A67A7F" w:rsidRPr="006A6934">
        <w:rPr>
          <w:color w:val="000000" w:themeColor="text1"/>
          <w:sz w:val="28"/>
          <w:szCs w:val="28"/>
        </w:rPr>
        <w:t> </w:t>
      </w:r>
      <w:r w:rsidR="00A67A7F" w:rsidRPr="006A6934">
        <w:rPr>
          <w:rStyle w:val="a4"/>
          <w:color w:val="000000" w:themeColor="text1"/>
          <w:sz w:val="28"/>
          <w:szCs w:val="28"/>
        </w:rPr>
        <w:t xml:space="preserve">публичные обсуждения правоприменительной практики контрольно-надзорной деятельности </w:t>
      </w:r>
      <w:r w:rsidR="0025045F" w:rsidRPr="006A6934">
        <w:rPr>
          <w:b/>
          <w:color w:val="000000" w:themeColor="text1"/>
          <w:sz w:val="28"/>
          <w:szCs w:val="28"/>
        </w:rPr>
        <w:t>по соблюдению обязательных требований законодательства в сфере санитарно-эпидемиол</w:t>
      </w:r>
      <w:r w:rsidR="00D365BD" w:rsidRPr="006A6934">
        <w:rPr>
          <w:b/>
          <w:color w:val="000000" w:themeColor="text1"/>
          <w:sz w:val="28"/>
          <w:szCs w:val="28"/>
        </w:rPr>
        <w:t>огического благополучия</w:t>
      </w:r>
      <w:r w:rsidR="0025045F" w:rsidRPr="006A6934">
        <w:rPr>
          <w:b/>
          <w:color w:val="000000" w:themeColor="text1"/>
          <w:sz w:val="28"/>
          <w:szCs w:val="28"/>
        </w:rPr>
        <w:t xml:space="preserve"> и</w:t>
      </w:r>
      <w:r w:rsidR="00B9054A" w:rsidRPr="006A6934">
        <w:rPr>
          <w:b/>
          <w:color w:val="000000" w:themeColor="text1"/>
          <w:sz w:val="28"/>
          <w:szCs w:val="28"/>
        </w:rPr>
        <w:t xml:space="preserve"> </w:t>
      </w:r>
      <w:r w:rsidR="00367B8A" w:rsidRPr="006A6934">
        <w:rPr>
          <w:b/>
          <w:color w:val="000000" w:themeColor="text1"/>
          <w:sz w:val="28"/>
          <w:szCs w:val="28"/>
        </w:rPr>
        <w:t xml:space="preserve">в </w:t>
      </w:r>
      <w:r w:rsidR="00B9054A" w:rsidRPr="006A6934">
        <w:rPr>
          <w:b/>
          <w:color w:val="000000" w:themeColor="text1"/>
          <w:sz w:val="28"/>
          <w:szCs w:val="28"/>
        </w:rPr>
        <w:t>сфере безопасности</w:t>
      </w:r>
      <w:r w:rsidR="0025045F" w:rsidRPr="006A6934">
        <w:rPr>
          <w:b/>
          <w:color w:val="000000" w:themeColor="text1"/>
          <w:sz w:val="28"/>
          <w:szCs w:val="28"/>
        </w:rPr>
        <w:t xml:space="preserve"> донорства крови и ее компонентов  по итогам</w:t>
      </w:r>
      <w:r w:rsidR="00962A77" w:rsidRPr="006A6934">
        <w:rPr>
          <w:rStyle w:val="a4"/>
          <w:color w:val="000000" w:themeColor="text1"/>
          <w:sz w:val="28"/>
          <w:szCs w:val="28"/>
        </w:rPr>
        <w:t xml:space="preserve"> </w:t>
      </w:r>
      <w:r w:rsidR="0025045F" w:rsidRPr="006A6934">
        <w:rPr>
          <w:rStyle w:val="a4"/>
          <w:color w:val="000000" w:themeColor="text1"/>
          <w:sz w:val="28"/>
          <w:szCs w:val="28"/>
        </w:rPr>
        <w:t xml:space="preserve">работы </w:t>
      </w:r>
      <w:r w:rsidR="00A67A7F" w:rsidRPr="006A6934">
        <w:rPr>
          <w:rStyle w:val="a4"/>
          <w:color w:val="000000" w:themeColor="text1"/>
          <w:sz w:val="28"/>
          <w:szCs w:val="28"/>
        </w:rPr>
        <w:t>Межрегионального Управл</w:t>
      </w:r>
      <w:r w:rsidRPr="006A6934">
        <w:rPr>
          <w:rStyle w:val="a4"/>
          <w:color w:val="000000" w:themeColor="text1"/>
          <w:sz w:val="28"/>
          <w:szCs w:val="28"/>
        </w:rPr>
        <w:t>ения №50 ФМБА России за 3</w:t>
      </w:r>
      <w:r w:rsidR="00696EF8" w:rsidRPr="006A6934">
        <w:rPr>
          <w:rStyle w:val="a4"/>
          <w:color w:val="000000" w:themeColor="text1"/>
          <w:sz w:val="28"/>
          <w:szCs w:val="28"/>
        </w:rPr>
        <w:t xml:space="preserve"> квартал</w:t>
      </w:r>
      <w:r w:rsidR="0025045F" w:rsidRPr="006A6934">
        <w:rPr>
          <w:rStyle w:val="a4"/>
          <w:color w:val="000000" w:themeColor="text1"/>
          <w:sz w:val="28"/>
          <w:szCs w:val="28"/>
        </w:rPr>
        <w:t xml:space="preserve"> </w:t>
      </w:r>
      <w:r w:rsidR="00696EF8" w:rsidRPr="006A6934">
        <w:rPr>
          <w:rStyle w:val="a4"/>
          <w:color w:val="000000" w:themeColor="text1"/>
          <w:sz w:val="28"/>
          <w:szCs w:val="28"/>
        </w:rPr>
        <w:t>2018</w:t>
      </w:r>
      <w:r w:rsidR="00A67A7F" w:rsidRPr="006A6934">
        <w:rPr>
          <w:rStyle w:val="a4"/>
          <w:color w:val="000000" w:themeColor="text1"/>
          <w:sz w:val="28"/>
          <w:szCs w:val="28"/>
        </w:rPr>
        <w:t xml:space="preserve"> </w:t>
      </w:r>
      <w:r w:rsidR="00B9054A" w:rsidRPr="006A6934">
        <w:rPr>
          <w:rStyle w:val="a4"/>
          <w:color w:val="000000" w:themeColor="text1"/>
          <w:sz w:val="28"/>
          <w:szCs w:val="28"/>
        </w:rPr>
        <w:t>.</w:t>
      </w:r>
    </w:p>
    <w:p w:rsidR="00A67A7F" w:rsidRPr="006A6934" w:rsidRDefault="00A67A7F" w:rsidP="007D7E1D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6A6934">
        <w:rPr>
          <w:color w:val="000000" w:themeColor="text1"/>
          <w:sz w:val="28"/>
          <w:szCs w:val="28"/>
        </w:rPr>
        <w:t xml:space="preserve">В мероприятии приняли участие  юридические лица и индивидуальные предприниматели, осуществляющие свою деятельность на </w:t>
      </w:r>
      <w:proofErr w:type="gramStart"/>
      <w:r w:rsidRPr="006A6934">
        <w:rPr>
          <w:color w:val="000000" w:themeColor="text1"/>
          <w:sz w:val="28"/>
          <w:szCs w:val="28"/>
        </w:rPr>
        <w:t>территории</w:t>
      </w:r>
      <w:proofErr w:type="gramEnd"/>
      <w:r w:rsidRPr="006A6934">
        <w:rPr>
          <w:color w:val="000000" w:themeColor="text1"/>
          <w:sz w:val="28"/>
          <w:szCs w:val="28"/>
        </w:rPr>
        <w:t xml:space="preserve"> ЗАТО г. Сарова</w:t>
      </w:r>
      <w:r w:rsidR="007613A3">
        <w:rPr>
          <w:color w:val="000000" w:themeColor="text1"/>
          <w:sz w:val="28"/>
          <w:szCs w:val="28"/>
        </w:rPr>
        <w:t xml:space="preserve">, </w:t>
      </w:r>
      <w:r w:rsidR="00445759" w:rsidRPr="006A6934">
        <w:rPr>
          <w:color w:val="000000" w:themeColor="text1"/>
          <w:sz w:val="28"/>
          <w:szCs w:val="28"/>
        </w:rPr>
        <w:t>представители Администрации</w:t>
      </w:r>
      <w:r w:rsidR="00F855C0" w:rsidRPr="006A6934">
        <w:rPr>
          <w:color w:val="000000" w:themeColor="text1"/>
          <w:sz w:val="28"/>
          <w:szCs w:val="28"/>
        </w:rPr>
        <w:t xml:space="preserve"> города, средств</w:t>
      </w:r>
      <w:r w:rsidR="00B9054A" w:rsidRPr="006A6934">
        <w:rPr>
          <w:color w:val="000000" w:themeColor="text1"/>
          <w:sz w:val="28"/>
          <w:szCs w:val="28"/>
        </w:rPr>
        <w:t xml:space="preserve"> массовой информации.</w:t>
      </w:r>
    </w:p>
    <w:p w:rsidR="004C44FF" w:rsidRPr="006A6934" w:rsidRDefault="00A67A7F" w:rsidP="007D7E1D">
      <w:pPr>
        <w:pStyle w:val="a3"/>
        <w:jc w:val="both"/>
        <w:rPr>
          <w:color w:val="000000" w:themeColor="text1"/>
          <w:sz w:val="28"/>
          <w:szCs w:val="28"/>
        </w:rPr>
      </w:pPr>
      <w:r w:rsidRPr="006A6934">
        <w:rPr>
          <w:color w:val="000000" w:themeColor="text1"/>
          <w:sz w:val="28"/>
          <w:szCs w:val="28"/>
        </w:rPr>
        <w:t xml:space="preserve"> </w:t>
      </w:r>
      <w:r w:rsidRPr="006A6934">
        <w:rPr>
          <w:color w:val="000000" w:themeColor="text1"/>
          <w:sz w:val="28"/>
          <w:szCs w:val="28"/>
        </w:rPr>
        <w:tab/>
        <w:t xml:space="preserve">В ходе мероприятия участники заслушали  доклад о </w:t>
      </w:r>
      <w:r w:rsidRPr="006A6934">
        <w:rPr>
          <w:rStyle w:val="a4"/>
          <w:b w:val="0"/>
          <w:color w:val="000000" w:themeColor="text1"/>
          <w:sz w:val="28"/>
          <w:szCs w:val="28"/>
        </w:rPr>
        <w:t>правоприменительной практике конт</w:t>
      </w:r>
      <w:r w:rsidR="00605E08" w:rsidRPr="006A6934">
        <w:rPr>
          <w:rStyle w:val="a4"/>
          <w:b w:val="0"/>
          <w:color w:val="000000" w:themeColor="text1"/>
          <w:sz w:val="28"/>
          <w:szCs w:val="28"/>
        </w:rPr>
        <w:t xml:space="preserve">рольно-надзорной деятельности </w:t>
      </w:r>
      <w:r w:rsidRPr="006A6934">
        <w:rPr>
          <w:rStyle w:val="a4"/>
          <w:b w:val="0"/>
          <w:color w:val="000000" w:themeColor="text1"/>
          <w:sz w:val="28"/>
          <w:szCs w:val="28"/>
        </w:rPr>
        <w:t xml:space="preserve">Межрегионального </w:t>
      </w:r>
      <w:r w:rsidR="00696EF8" w:rsidRPr="006A6934">
        <w:rPr>
          <w:rStyle w:val="a4"/>
          <w:b w:val="0"/>
          <w:color w:val="000000" w:themeColor="text1"/>
          <w:sz w:val="28"/>
          <w:szCs w:val="28"/>
        </w:rPr>
        <w:t>управления №50 ФМБА России за</w:t>
      </w:r>
      <w:r w:rsidR="006A6934" w:rsidRPr="006A6934">
        <w:rPr>
          <w:rStyle w:val="a4"/>
          <w:b w:val="0"/>
          <w:color w:val="000000" w:themeColor="text1"/>
          <w:sz w:val="28"/>
          <w:szCs w:val="28"/>
        </w:rPr>
        <w:t xml:space="preserve"> 3</w:t>
      </w:r>
      <w:r w:rsidR="00696EF8" w:rsidRPr="006A6934">
        <w:rPr>
          <w:rStyle w:val="a4"/>
          <w:b w:val="0"/>
          <w:color w:val="000000" w:themeColor="text1"/>
          <w:sz w:val="28"/>
          <w:szCs w:val="28"/>
        </w:rPr>
        <w:t xml:space="preserve"> квартал 2018</w:t>
      </w:r>
      <w:r w:rsidRPr="006A6934">
        <w:rPr>
          <w:rStyle w:val="a4"/>
          <w:b w:val="0"/>
          <w:color w:val="000000" w:themeColor="text1"/>
          <w:sz w:val="28"/>
          <w:szCs w:val="28"/>
        </w:rPr>
        <w:t>г</w:t>
      </w:r>
      <w:r w:rsidR="00696EF8" w:rsidRPr="006A6934">
        <w:rPr>
          <w:rStyle w:val="a4"/>
          <w:b w:val="0"/>
          <w:color w:val="000000" w:themeColor="text1"/>
          <w:sz w:val="28"/>
          <w:szCs w:val="28"/>
        </w:rPr>
        <w:t xml:space="preserve">. </w:t>
      </w:r>
    </w:p>
    <w:p w:rsidR="006A6934" w:rsidRPr="006A6934" w:rsidRDefault="00506926" w:rsidP="007D7E1D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6A6934">
        <w:rPr>
          <w:color w:val="000000" w:themeColor="text1"/>
          <w:sz w:val="28"/>
          <w:szCs w:val="28"/>
        </w:rPr>
        <w:t>В ходе мероприятия была</w:t>
      </w:r>
      <w:r w:rsidR="006F3B62" w:rsidRPr="006A6934">
        <w:rPr>
          <w:color w:val="000000" w:themeColor="text1"/>
          <w:sz w:val="28"/>
          <w:szCs w:val="28"/>
        </w:rPr>
        <w:t xml:space="preserve"> представлена общая информация о правоприменительной практике,</w:t>
      </w:r>
      <w:r w:rsidR="004C44FF" w:rsidRPr="006A6934">
        <w:rPr>
          <w:color w:val="000000" w:themeColor="text1"/>
          <w:sz w:val="28"/>
          <w:szCs w:val="28"/>
        </w:rPr>
        <w:t xml:space="preserve"> изменени</w:t>
      </w:r>
      <w:r w:rsidR="007D7E1D" w:rsidRPr="006A6934">
        <w:rPr>
          <w:color w:val="000000" w:themeColor="text1"/>
          <w:sz w:val="28"/>
          <w:szCs w:val="28"/>
        </w:rPr>
        <w:t>я, внесенные в законодательство</w:t>
      </w:r>
      <w:r w:rsidR="004C44FF" w:rsidRPr="006A6934">
        <w:rPr>
          <w:color w:val="000000" w:themeColor="text1"/>
          <w:sz w:val="28"/>
          <w:szCs w:val="28"/>
        </w:rPr>
        <w:t>;</w:t>
      </w:r>
      <w:r w:rsidR="006F3B62" w:rsidRPr="006A6934">
        <w:rPr>
          <w:color w:val="000000" w:themeColor="text1"/>
          <w:sz w:val="28"/>
          <w:szCs w:val="28"/>
        </w:rPr>
        <w:t xml:space="preserve"> проведён анализ надзорной деятельности Управлен</w:t>
      </w:r>
      <w:r w:rsidR="00B9054A" w:rsidRPr="006A6934">
        <w:rPr>
          <w:color w:val="000000" w:themeColor="text1"/>
          <w:sz w:val="28"/>
          <w:szCs w:val="28"/>
        </w:rPr>
        <w:t xml:space="preserve">ия, приведены типовые </w:t>
      </w:r>
      <w:r w:rsidR="006F3B62" w:rsidRPr="006A6934">
        <w:rPr>
          <w:color w:val="000000" w:themeColor="text1"/>
          <w:sz w:val="28"/>
          <w:szCs w:val="28"/>
        </w:rPr>
        <w:t xml:space="preserve"> нарушения обязательных требований законодательства в сфере санитарно-эпидемиологического благополучия</w:t>
      </w:r>
      <w:r w:rsidR="00605E08" w:rsidRPr="006A6934">
        <w:rPr>
          <w:b/>
          <w:color w:val="000000" w:themeColor="text1"/>
          <w:sz w:val="28"/>
          <w:szCs w:val="28"/>
        </w:rPr>
        <w:t xml:space="preserve"> </w:t>
      </w:r>
      <w:r w:rsidR="00605E08" w:rsidRPr="006A6934">
        <w:rPr>
          <w:color w:val="000000" w:themeColor="text1"/>
          <w:sz w:val="28"/>
          <w:szCs w:val="28"/>
        </w:rPr>
        <w:t xml:space="preserve">и </w:t>
      </w:r>
      <w:r w:rsidR="0037434E" w:rsidRPr="006A6934">
        <w:rPr>
          <w:color w:val="000000" w:themeColor="text1"/>
          <w:sz w:val="28"/>
          <w:szCs w:val="28"/>
        </w:rPr>
        <w:t xml:space="preserve">в </w:t>
      </w:r>
      <w:r w:rsidR="00605E08" w:rsidRPr="006A6934">
        <w:rPr>
          <w:color w:val="000000" w:themeColor="text1"/>
          <w:sz w:val="28"/>
          <w:szCs w:val="28"/>
        </w:rPr>
        <w:t>сфере безопасности донорства крови и ее компонентов</w:t>
      </w:r>
      <w:r w:rsidR="006F3B62" w:rsidRPr="006A6934">
        <w:rPr>
          <w:color w:val="000000" w:themeColor="text1"/>
          <w:sz w:val="28"/>
          <w:szCs w:val="28"/>
        </w:rPr>
        <w:t>, принятые меры по их устранению.</w:t>
      </w:r>
      <w:r w:rsidR="006A6934" w:rsidRPr="006A6934">
        <w:rPr>
          <w:color w:val="000000" w:themeColor="text1"/>
          <w:sz w:val="28"/>
          <w:szCs w:val="28"/>
        </w:rPr>
        <w:t xml:space="preserve"> </w:t>
      </w:r>
      <w:proofErr w:type="gramEnd"/>
    </w:p>
    <w:p w:rsidR="004C44FF" w:rsidRPr="006A6934" w:rsidRDefault="006A6934" w:rsidP="006A6934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 w:rsidRPr="006A6934">
        <w:rPr>
          <w:color w:val="000000" w:themeColor="text1"/>
          <w:sz w:val="28"/>
          <w:szCs w:val="28"/>
        </w:rPr>
        <w:t xml:space="preserve">Доклад и презентация о </w:t>
      </w:r>
      <w:r w:rsidRPr="006A6934">
        <w:rPr>
          <w:rStyle w:val="a4"/>
          <w:b w:val="0"/>
          <w:color w:val="000000" w:themeColor="text1"/>
          <w:sz w:val="28"/>
          <w:szCs w:val="28"/>
        </w:rPr>
        <w:t xml:space="preserve">правоприменительной практике контрольно-надзорной деятельности Межрегионального управления №50 ФМБА России за 3 квартал 2018г. размещены на </w:t>
      </w:r>
      <w:r w:rsidR="007613A3">
        <w:rPr>
          <w:rStyle w:val="a4"/>
          <w:b w:val="0"/>
          <w:color w:val="000000" w:themeColor="text1"/>
          <w:sz w:val="28"/>
          <w:szCs w:val="28"/>
        </w:rPr>
        <w:t xml:space="preserve">официальном </w:t>
      </w:r>
      <w:r w:rsidRPr="006A6934">
        <w:rPr>
          <w:rStyle w:val="a4"/>
          <w:b w:val="0"/>
          <w:color w:val="000000" w:themeColor="text1"/>
          <w:sz w:val="28"/>
          <w:szCs w:val="28"/>
        </w:rPr>
        <w:t xml:space="preserve">сайте Межрегионального управления </w:t>
      </w:r>
      <w:r w:rsidR="007613A3">
        <w:rPr>
          <w:rStyle w:val="a4"/>
          <w:b w:val="0"/>
          <w:color w:val="000000" w:themeColor="text1"/>
          <w:sz w:val="28"/>
          <w:szCs w:val="28"/>
        </w:rPr>
        <w:t xml:space="preserve">№50 ФМБА России </w:t>
      </w:r>
      <w:r w:rsidRPr="006A6934">
        <w:rPr>
          <w:rStyle w:val="a4"/>
          <w:b w:val="0"/>
          <w:color w:val="000000" w:themeColor="text1"/>
          <w:sz w:val="28"/>
          <w:szCs w:val="28"/>
        </w:rPr>
        <w:t>в разделе «деятельность</w:t>
      </w:r>
      <w:proofErr w:type="gramStart"/>
      <w:r w:rsidRPr="006A6934">
        <w:rPr>
          <w:rStyle w:val="a4"/>
          <w:b w:val="0"/>
          <w:color w:val="000000" w:themeColor="text1"/>
          <w:sz w:val="28"/>
          <w:szCs w:val="28"/>
        </w:rPr>
        <w:t>»</w:t>
      </w:r>
      <w:r w:rsidR="007613A3">
        <w:rPr>
          <w:rStyle w:val="a4"/>
          <w:b w:val="0"/>
          <w:color w:val="000000" w:themeColor="text1"/>
          <w:sz w:val="28"/>
          <w:szCs w:val="28"/>
        </w:rPr>
        <w:t>-</w:t>
      </w:r>
      <w:proofErr w:type="gramEnd"/>
      <w:r w:rsidRPr="006A6934">
        <w:rPr>
          <w:rStyle w:val="a4"/>
          <w:b w:val="0"/>
          <w:color w:val="000000" w:themeColor="text1"/>
          <w:sz w:val="28"/>
          <w:szCs w:val="28"/>
        </w:rPr>
        <w:t>«профилактика нарушений»</w:t>
      </w:r>
      <w:r w:rsidR="007613A3">
        <w:rPr>
          <w:rStyle w:val="a4"/>
          <w:b w:val="0"/>
          <w:color w:val="000000" w:themeColor="text1"/>
          <w:sz w:val="28"/>
          <w:szCs w:val="28"/>
        </w:rPr>
        <w:t>.</w:t>
      </w:r>
    </w:p>
    <w:p w:rsidR="00882C8E" w:rsidRPr="006A6934" w:rsidRDefault="00374FDE" w:rsidP="00882C8E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6A6934">
        <w:rPr>
          <w:color w:val="000000" w:themeColor="text1"/>
          <w:sz w:val="28"/>
          <w:szCs w:val="28"/>
        </w:rPr>
        <w:t>Для оценки проведенного мероприятия у</w:t>
      </w:r>
      <w:r w:rsidR="00BE2C09" w:rsidRPr="006A6934">
        <w:rPr>
          <w:color w:val="000000" w:themeColor="text1"/>
          <w:sz w:val="28"/>
          <w:szCs w:val="28"/>
        </w:rPr>
        <w:t>частникам были выданы анкеты</w:t>
      </w:r>
      <w:r w:rsidRPr="006A6934">
        <w:rPr>
          <w:color w:val="000000" w:themeColor="text1"/>
          <w:sz w:val="28"/>
          <w:szCs w:val="28"/>
        </w:rPr>
        <w:t xml:space="preserve">. </w:t>
      </w:r>
      <w:r w:rsidR="00485480" w:rsidRPr="006A6934">
        <w:rPr>
          <w:color w:val="000000" w:themeColor="text1"/>
          <w:sz w:val="28"/>
          <w:szCs w:val="28"/>
        </w:rPr>
        <w:t xml:space="preserve">При подведении итогов анкетирования </w:t>
      </w:r>
      <w:r w:rsidRPr="006A6934">
        <w:rPr>
          <w:color w:val="000000" w:themeColor="text1"/>
          <w:sz w:val="28"/>
          <w:szCs w:val="28"/>
        </w:rPr>
        <w:t>проведенные публичные обсуждения были признаны эффективными и полезными.</w:t>
      </w:r>
      <w:r w:rsidR="006F3B62" w:rsidRPr="006A6934">
        <w:rPr>
          <w:rFonts w:ascii="Helvetica" w:hAnsi="Helvetica" w:cs="Helvetica"/>
          <w:color w:val="000000" w:themeColor="text1"/>
          <w:sz w:val="28"/>
          <w:szCs w:val="28"/>
        </w:rPr>
        <w:t xml:space="preserve"> </w:t>
      </w:r>
    </w:p>
    <w:p w:rsidR="00A67A7F" w:rsidRPr="006A6934" w:rsidRDefault="006A6934" w:rsidP="007D7E1D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Предварительная информация </w:t>
      </w:r>
      <w:r w:rsidRPr="006A6934">
        <w:rPr>
          <w:color w:val="000000" w:themeColor="text1"/>
          <w:sz w:val="28"/>
          <w:szCs w:val="28"/>
        </w:rPr>
        <w:t>о</w:t>
      </w:r>
      <w:r w:rsidR="007613A3">
        <w:rPr>
          <w:color w:val="000000" w:themeColor="text1"/>
          <w:sz w:val="28"/>
          <w:szCs w:val="28"/>
        </w:rPr>
        <w:t xml:space="preserve"> проведении публичных обсуждений по </w:t>
      </w:r>
      <w:r w:rsidRPr="006A6934">
        <w:rPr>
          <w:color w:val="000000" w:themeColor="text1"/>
          <w:sz w:val="28"/>
          <w:szCs w:val="28"/>
        </w:rPr>
        <w:t>п</w:t>
      </w:r>
      <w:r w:rsidR="007613A3">
        <w:rPr>
          <w:color w:val="000000" w:themeColor="text1"/>
          <w:sz w:val="28"/>
          <w:szCs w:val="28"/>
        </w:rPr>
        <w:t>равоприменительной практике</w:t>
      </w:r>
      <w:r w:rsidRPr="006A6934">
        <w:rPr>
          <w:color w:val="000000" w:themeColor="text1"/>
          <w:sz w:val="28"/>
          <w:szCs w:val="28"/>
        </w:rPr>
        <w:t xml:space="preserve"> </w:t>
      </w:r>
      <w:r w:rsidR="007613A3" w:rsidRPr="006A6934">
        <w:rPr>
          <w:rStyle w:val="a4"/>
          <w:b w:val="0"/>
          <w:color w:val="000000" w:themeColor="text1"/>
          <w:sz w:val="28"/>
          <w:szCs w:val="28"/>
        </w:rPr>
        <w:t xml:space="preserve">контрольно-надзорной деятельности Межрегионального управления №50 ФМБА России </w:t>
      </w:r>
      <w:r w:rsidRPr="006A6934">
        <w:rPr>
          <w:color w:val="000000" w:themeColor="text1"/>
          <w:sz w:val="28"/>
          <w:szCs w:val="28"/>
        </w:rPr>
        <w:t xml:space="preserve">за 4 квартал 2018 года </w:t>
      </w:r>
      <w:r w:rsidR="00A67A7F" w:rsidRPr="006A6934">
        <w:rPr>
          <w:color w:val="000000" w:themeColor="text1"/>
          <w:sz w:val="28"/>
          <w:szCs w:val="28"/>
        </w:rPr>
        <w:t>будет размещена на сайте Межрегионального управления №50 ФМБА России.</w:t>
      </w:r>
    </w:p>
    <w:p w:rsidR="00A67A7F" w:rsidRPr="006A6934" w:rsidRDefault="00A67A7F" w:rsidP="007D7E1D">
      <w:pPr>
        <w:jc w:val="both"/>
        <w:rPr>
          <w:color w:val="000000" w:themeColor="text1"/>
          <w:sz w:val="28"/>
          <w:szCs w:val="28"/>
        </w:rPr>
      </w:pPr>
    </w:p>
    <w:sectPr w:rsidR="00A67A7F" w:rsidRPr="006A6934" w:rsidSect="00063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B3A" w:rsidRDefault="00171B3A" w:rsidP="006F3B62">
      <w:pPr>
        <w:spacing w:after="0" w:line="240" w:lineRule="auto"/>
      </w:pPr>
      <w:r>
        <w:separator/>
      </w:r>
    </w:p>
  </w:endnote>
  <w:endnote w:type="continuationSeparator" w:id="0">
    <w:p w:rsidR="00171B3A" w:rsidRDefault="00171B3A" w:rsidP="006F3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B3A" w:rsidRDefault="00171B3A" w:rsidP="006F3B62">
      <w:pPr>
        <w:spacing w:after="0" w:line="240" w:lineRule="auto"/>
      </w:pPr>
      <w:r>
        <w:separator/>
      </w:r>
    </w:p>
  </w:footnote>
  <w:footnote w:type="continuationSeparator" w:id="0">
    <w:p w:rsidR="00171B3A" w:rsidRDefault="00171B3A" w:rsidP="006F3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A7F"/>
    <w:rsid w:val="000630B3"/>
    <w:rsid w:val="000F5D8C"/>
    <w:rsid w:val="00140D4B"/>
    <w:rsid w:val="00171B3A"/>
    <w:rsid w:val="0025045F"/>
    <w:rsid w:val="003502FF"/>
    <w:rsid w:val="00367B8A"/>
    <w:rsid w:val="0037434E"/>
    <w:rsid w:val="00374FDE"/>
    <w:rsid w:val="003E2465"/>
    <w:rsid w:val="003E2D95"/>
    <w:rsid w:val="00445759"/>
    <w:rsid w:val="0045303C"/>
    <w:rsid w:val="00485480"/>
    <w:rsid w:val="004941AD"/>
    <w:rsid w:val="004A40B9"/>
    <w:rsid w:val="004C44FF"/>
    <w:rsid w:val="004C4F59"/>
    <w:rsid w:val="004C63A1"/>
    <w:rsid w:val="00506926"/>
    <w:rsid w:val="005256CF"/>
    <w:rsid w:val="00581DD2"/>
    <w:rsid w:val="005D2C62"/>
    <w:rsid w:val="00605E08"/>
    <w:rsid w:val="00620545"/>
    <w:rsid w:val="00696EF8"/>
    <w:rsid w:val="006A3708"/>
    <w:rsid w:val="006A6934"/>
    <w:rsid w:val="006F3B62"/>
    <w:rsid w:val="0072239C"/>
    <w:rsid w:val="0073502A"/>
    <w:rsid w:val="007613A3"/>
    <w:rsid w:val="007856C3"/>
    <w:rsid w:val="007C7C6A"/>
    <w:rsid w:val="007D7E1D"/>
    <w:rsid w:val="007F34D6"/>
    <w:rsid w:val="008234AD"/>
    <w:rsid w:val="00836EDC"/>
    <w:rsid w:val="00853A14"/>
    <w:rsid w:val="00863C7D"/>
    <w:rsid w:val="00865DEB"/>
    <w:rsid w:val="00866E11"/>
    <w:rsid w:val="00882C8E"/>
    <w:rsid w:val="008D5B40"/>
    <w:rsid w:val="00962A77"/>
    <w:rsid w:val="00A67A7F"/>
    <w:rsid w:val="00A865A4"/>
    <w:rsid w:val="00AD6801"/>
    <w:rsid w:val="00AF2E7C"/>
    <w:rsid w:val="00B6489F"/>
    <w:rsid w:val="00B9054A"/>
    <w:rsid w:val="00B94F8D"/>
    <w:rsid w:val="00BA3CA3"/>
    <w:rsid w:val="00BE2C09"/>
    <w:rsid w:val="00BF3D45"/>
    <w:rsid w:val="00C211E4"/>
    <w:rsid w:val="00C23544"/>
    <w:rsid w:val="00C53D6A"/>
    <w:rsid w:val="00D365BD"/>
    <w:rsid w:val="00DF374C"/>
    <w:rsid w:val="00E72BB6"/>
    <w:rsid w:val="00F760DA"/>
    <w:rsid w:val="00F8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7A7F"/>
    <w:rPr>
      <w:b/>
      <w:bCs/>
    </w:rPr>
  </w:style>
  <w:style w:type="character" w:styleId="a5">
    <w:name w:val="Hyperlink"/>
    <w:basedOn w:val="a0"/>
    <w:uiPriority w:val="99"/>
    <w:semiHidden/>
    <w:unhideWhenUsed/>
    <w:rsid w:val="0025045F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6F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3B62"/>
  </w:style>
  <w:style w:type="paragraph" w:styleId="a8">
    <w:name w:val="footer"/>
    <w:basedOn w:val="a"/>
    <w:link w:val="a9"/>
    <w:uiPriority w:val="99"/>
    <w:semiHidden/>
    <w:unhideWhenUsed/>
    <w:rsid w:val="006F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3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8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2018-06-09T10:24:00Z</cp:lastPrinted>
  <dcterms:created xsi:type="dcterms:W3CDTF">2018-03-12T06:07:00Z</dcterms:created>
  <dcterms:modified xsi:type="dcterms:W3CDTF">2018-11-23T11:19:00Z</dcterms:modified>
</cp:coreProperties>
</file>